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TITLE: Escape the Audit</w:t>
      </w:r>
    </w:p>
    <w:p>
      <w:r>
        <w:t xml:space="preserve">DESCRIPTION: The auditors arrive at the top of the hour and your customer data is a mess. Clean every flagged record before the clock runs out and walk out with a clean bill of health.</w:t>
      </w:r>
    </w:p>
    <w:p>
      <w:r>
        <w:t xml:space="preserve">THEME: namics</w:t>
      </w:r>
    </w:p>
    <w:p/>
    <w:p>
      <w:pPr>
        <w:pStyle w:val="Heading1"/>
      </w:pPr>
      <w:r>
        <w:t xml:space="preserve">MODULE: The Data Room</w:t>
      </w:r>
    </w:p>
    <w:p>
      <w:r>
        <w:t xml:space="preserve">MODULEDESC: Five flagged records and one final sign-off stand between you and a passed audit. Fix each one correctly, keep your streak alive, and beat the clock.</w:t>
      </w:r>
    </w:p>
    <w:p/>
    <w:p>
      <w:pPr>
        <w:pStyle w:val="Heading2"/>
      </w:pPr>
      <w:r>
        <w:t xml:space="preserve">MISSION: Duplicate customer</w:t>
      </w:r>
    </w:p>
    <w:p>
      <w:r>
        <w:t xml:space="preserve">INTRO: Two records point at the same customer. C-1043 "Northwind Cafe" and C-1112 "Northwind Cafe " (note the trailing space) are both active, and an order just went onto the second one.</w:t>
      </w:r>
    </w:p>
    <w:p/>
    <w:p>
      <w:r>
        <w:rPr>
          <w:b/>
          <w:bCs/>
        </w:rPr>
        <w:t xml:space="preserve">[SINGLE] Both records are live. What is the safe first move?</w:t>
      </w:r>
    </w:p>
    <w:p>
      <w:r>
        <w:t xml:space="preserve">- Pick the correct record and merge the duplicate into it (*)</w:t>
      </w:r>
    </w:p>
    <w:p>
      <w:r>
        <w:t xml:space="preserve">- Delete C-1112 right away</w:t>
      </w:r>
    </w:p>
    <w:p>
      <w:r>
        <w:t xml:space="preserve">- Leave both and sort it out next quarter</w:t>
      </w:r>
    </w:p>
    <w:p>
      <w:r>
        <w:t xml:space="preserve">HINT: You want one source of truth, but you never lose the history.</w:t>
      </w:r>
    </w:p>
    <w:p>
      <w:r>
        <w:t xml:space="preserve">FEEDBACK: Choose the master record and merge the duplicate so the order history follows. Deleting outright loses the trail an auditor wants to see.</w:t>
      </w:r>
    </w:p>
    <w:p>
      <w:r>
        <w:t xml:space="preserve">POINTS: 120</w:t>
      </w:r>
    </w:p>
    <w:p/>
    <w:p>
      <w:r>
        <w:rPr>
          <w:b/>
          <w:bCs/>
        </w:rPr>
        <w:t xml:space="preserve">[TRUEFALSE] Two active records for one customer can split their order history and break reporting.</w:t>
      </w:r>
    </w:p>
    <w:p>
      <w:r>
        <w:t xml:space="preserve">ANSWER: true</w:t>
      </w:r>
    </w:p>
    <w:p>
      <w:r>
        <w:t xml:space="preserve">FEEDBACK: Duplicates scatter orders, totals, and contact history across two IDs, so every report is wrong. That is why dedupe matters.</w:t>
      </w:r>
    </w:p>
    <w:p>
      <w:r>
        <w:t xml:space="preserve">POINTS: 80</w:t>
      </w:r>
    </w:p>
    <w:p/>
    <w:p>
      <w:pPr>
        <w:pStyle w:val="Heading2"/>
      </w:pPr>
      <w:r>
        <w:t xml:space="preserve">MISSION: Missing country</w:t>
      </w:r>
    </w:p>
    <w:p>
      <w:r>
        <w:t xml:space="preserve">INTRO: Record C-2200 "Bluebird Logistics" has an email, a phone number, and a blank Country field. It is about to be billed.</w:t>
      </w:r>
    </w:p>
    <w:p/>
    <w:p>
      <w:r>
        <w:rPr>
          <w:b/>
          <w:bCs/>
        </w:rPr>
        <w:t xml:space="preserve">[BLANK] The field that must be filled before this customer can be billed correctly is the ______ field.</w:t>
      </w:r>
    </w:p>
    <w:p>
      <w:r>
        <w:t xml:space="preserve">ANSWER: country</w:t>
      </w:r>
    </w:p>
    <w:p>
      <w:r>
        <w:t xml:space="preserve">HINT: It decides the tax rules and the currency that apply.</w:t>
      </w:r>
    </w:p>
    <w:p>
      <w:r>
        <w:t xml:space="preserve">FEEDBACK: Country drives tax treatment, currency, and compliance. A blank country means the invoice could be wrong from the start.</w:t>
      </w:r>
    </w:p>
    <w:p>
      <w:r>
        <w:t xml:space="preserve">POINTS: 100</w:t>
      </w:r>
    </w:p>
    <w:p/>
    <w:p>
      <w:r>
        <w:rPr>
          <w:b/>
          <w:bCs/>
        </w:rPr>
        <w:t xml:space="preserve">[SINGLE] You are not sure which country is correct. What do you do?</w:t>
      </w:r>
    </w:p>
    <w:p>
      <w:r>
        <w:t xml:space="preserve">- Confirm it with the customer before billing (*)</w:t>
      </w:r>
    </w:p>
    <w:p>
      <w:r>
        <w:t xml:space="preserve">- Guess based on the phone code</w:t>
      </w:r>
    </w:p>
    <w:p>
      <w:r>
        <w:t xml:space="preserve">- Pick the most common country to save time</w:t>
      </w:r>
    </w:p>
    <w:p>
      <w:r>
        <w:t xml:space="preserve">HINT: Never invent master data, even a plausible guess.</w:t>
      </w:r>
    </w:p>
    <w:p>
      <w:r>
        <w:t xml:space="preserve">FEEDBACK: Confirm it. A guessed country can misstate tax and is exactly the kind of thing an audit flags.</w:t>
      </w:r>
    </w:p>
    <w:p>
      <w:r>
        <w:t xml:space="preserve">POINTS: 120</w:t>
      </w:r>
    </w:p>
    <w:p/>
    <w:p>
      <w:pPr>
        <w:pStyle w:val="Heading2"/>
      </w:pPr>
      <w:r>
        <w:t xml:space="preserve">MISSION: Lapsed consent</w:t>
      </w:r>
    </w:p>
    <w:p>
      <w:r>
        <w:t xml:space="preserve">INTRO: Contact P-77 "Sam Ortega" is on the marketing send list, but the consent record expired five months ago and was never renewed.</w:t>
      </w:r>
    </w:p>
    <w:p/>
    <w:p>
      <w:r>
        <w:rPr>
          <w:b/>
          <w:bCs/>
        </w:rPr>
        <w:t xml:space="preserve">[SINGLE] An expired-consent contact is still on the active send list. What is correct?</w:t>
      </w:r>
    </w:p>
    <w:p>
      <w:r>
        <w:t xml:space="preserve">- Suppress them from marketing until consent is renewed (*)</w:t>
      </w:r>
    </w:p>
    <w:p>
      <w:r>
        <w:t xml:space="preserve">- Keep sending, the address still works</w:t>
      </w:r>
    </w:p>
    <w:p>
      <w:r>
        <w:t xml:space="preserve">- Delete every trace of the contact immediately</w:t>
      </w:r>
    </w:p>
    <w:p>
      <w:r>
        <w:t xml:space="preserve">HINT: Think about lawful basis, not whether the email lands.</w:t>
      </w:r>
    </w:p>
    <w:p>
      <w:r>
        <w:t xml:space="preserve">FEEDBACK: Without current consent there is no lawful basis to market to them, so suppress the contact. You do not need to erase them, just stop the marketing.</w:t>
      </w:r>
    </w:p>
    <w:p>
      <w:r>
        <w:t xml:space="preserve">POINTS: 120</w:t>
      </w:r>
    </w:p>
    <w:p/>
    <w:p>
      <w:pPr>
        <w:pStyle w:val="Heading2"/>
      </w:pPr>
      <w:r>
        <w:t xml:space="preserve">MISSION: Wrong region</w:t>
      </w:r>
    </w:p>
    <w:p>
      <w:r>
        <w:t xml:space="preserve">INTRO: Account A-540 trades only in the UK, but it is tagged to the EU region with EUR pricing. Invoices are going out in the wrong currency.</w:t>
      </w:r>
    </w:p>
    <w:p/>
    <w:p>
      <w:r>
        <w:rPr>
          <w:b/>
          <w:bCs/>
        </w:rPr>
        <w:t xml:space="preserve">[MATCH] Match each region to its correct currency so this gets priced properly.</w:t>
      </w:r>
    </w:p>
    <w:p>
      <w:r>
        <w:t xml:space="preserve">- United Kingdom = GBP</w:t>
      </w:r>
    </w:p>
    <w:p>
      <w:r>
        <w:t xml:space="preserve">- Eurozone = EUR</w:t>
      </w:r>
    </w:p>
    <w:p>
      <w:r>
        <w:t xml:space="preserve">- United States = USD</w:t>
      </w:r>
    </w:p>
    <w:p>
      <w:r>
        <w:t xml:space="preserve">FEEDBACK: A UK account should price in GBP. The region tag drives currency and tax, so the wrong one misstates every invoice.</w:t>
      </w:r>
    </w:p>
    <w:p>
      <w:r>
        <w:t xml:space="preserve">POINTS: 140</w:t>
      </w:r>
    </w:p>
    <w:p/>
    <w:p>
      <w:pPr>
        <w:pStyle w:val="Heading2"/>
      </w:pPr>
      <w:r>
        <w:t xml:space="preserve">MISSION: Suspect payment change</w:t>
      </w:r>
    </w:p>
    <w:p>
      <w:r>
        <w:t xml:space="preserve">INTRO: Account A-991 was edited yesterday. The bank details now differ from the ones on file, and the change request arrived by email only.</w:t>
      </w:r>
    </w:p>
    <w:p/>
    <w:p>
      <w:r>
        <w:rPr>
          <w:b/>
          <w:bCs/>
        </w:rPr>
        <w:t xml:space="preserve">[MULTI] Before you trust this new payment detail, which must be true? Pick all that apply.</w:t>
      </w:r>
    </w:p>
    <w:p>
      <w:r>
        <w:t xml:space="preserve">- The change is verified with the customer on a known phone number (*)</w:t>
      </w:r>
    </w:p>
    <w:p>
      <w:r>
        <w:t xml:space="preserve">- The change is approved by a second person (*)</w:t>
      </w:r>
    </w:p>
    <w:p>
      <w:r>
        <w:t xml:space="preserve">- The previous details are kept in the change history (*)</w:t>
      </w:r>
    </w:p>
    <w:p>
      <w:r>
        <w:t xml:space="preserve">- The email asking for the change is enough on its own</w:t>
      </w:r>
    </w:p>
    <w:p>
      <w:r>
        <w:t xml:space="preserve">FEEDBACK: Payment-detail changes are a classic fraud vector. Verify on a trusted channel, use a second approver, and keep the history. An email alone is never enough.</w:t>
      </w:r>
    </w:p>
    <w:p>
      <w:r>
        <w:t xml:space="preserve">POINTS: 160</w:t>
      </w:r>
    </w:p>
    <w:p/>
    <w:p>
      <w:pPr>
        <w:pStyle w:val="Heading2"/>
      </w:pPr>
      <w:r>
        <w:t xml:space="preserve">MISSION: [BOSS] Final sign-off</w:t>
      </w:r>
    </w:p>
    <w:p>
      <w:r>
        <w:t xml:space="preserve">INTRO: The auditors are at reception. One record is left: A-9001 has a duplicate, a missing country, and a billing hold all at once. Sign it off clean.</w:t>
      </w:r>
    </w:p>
    <w:p/>
    <w:p>
      <w:r>
        <w:rPr>
          <w:b/>
          <w:bCs/>
        </w:rPr>
        <w:t xml:space="preserve">[ORDER] Put the cleanup in the order you would actually do it.</w:t>
      </w:r>
    </w:p>
    <w:p>
      <w:r>
        <w:t xml:space="preserve">1. Pick the master record</w:t>
      </w:r>
    </w:p>
    <w:p>
      <w:r>
        <w:t xml:space="preserve">2. Merge the duplicate into it</w:t>
      </w:r>
    </w:p>
    <w:p>
      <w:r>
        <w:t xml:space="preserve">3. Fill in the missing country</w:t>
      </w:r>
    </w:p>
    <w:p>
      <w:r>
        <w:t xml:space="preserve">4. Release the billing hold and confirm</w:t>
      </w:r>
    </w:p>
    <w:p>
      <w:r>
        <w:t xml:space="preserve">FEEDBACK: Master record first, merge the noise, fix the gap, then release. Order matters when the data is live.</w:t>
      </w:r>
    </w:p>
    <w:p>
      <w:r>
        <w:t xml:space="preserve">POINTS: 200</w:t>
      </w:r>
    </w:p>
    <w:p/>
    <w:p>
      <w:r>
        <w:rPr>
          <w:b/>
          <w:bCs/>
        </w:rPr>
        <w:t xml:space="preserve">[MULTI] Before you sign this record off as audit-ready, which must be true? Pick all that apply.</w:t>
      </w:r>
    </w:p>
    <w:p>
      <w:r>
        <w:t xml:space="preserve">- One correct, active customer record (*)</w:t>
      </w:r>
    </w:p>
    <w:p>
      <w:r>
        <w:t xml:space="preserve">- A valid country on that record (*)</w:t>
      </w:r>
    </w:p>
    <w:p>
      <w:r>
        <w:t xml:space="preserve">- Consent and payment details verified (*)</w:t>
      </w:r>
    </w:p>
    <w:p>
      <w:r>
        <w:t xml:space="preserve">- The duplicate still active as a backup</w:t>
      </w:r>
    </w:p>
    <w:p>
      <w:r>
        <w:t xml:space="preserve">FEEDBACK: A single clean, active record with its country and verified details passes. Keeping the duplicate "as a backup" is the exact problem the audit is looking for.</w:t>
      </w:r>
    </w:p>
    <w:p>
      <w:r>
        <w:t xml:space="preserve">POINTS: 180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2026-06-24T09:34:41.649Z</dcterms:created>
  <dcterms:modified xsi:type="dcterms:W3CDTF">2026-06-24T09:34:41.649Z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